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CD1A" w14:textId="77777777" w:rsidR="00AD2B28" w:rsidRDefault="00AD2B28" w:rsidP="00C621F8">
      <w:pPr>
        <w:pStyle w:val="xmsolistparagraph"/>
        <w:ind w:left="773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CC9725" w14:textId="69A73CEA" w:rsidR="00C621F8" w:rsidRPr="00940E49" w:rsidRDefault="00C621F8" w:rsidP="00C621F8">
      <w:pPr>
        <w:pStyle w:val="xmsolistparagraph"/>
        <w:ind w:left="773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940E49">
        <w:rPr>
          <w:rFonts w:ascii="Arial" w:hAnsi="Arial" w:cs="Arial"/>
          <w:b/>
          <w:bCs/>
          <w:sz w:val="28"/>
          <w:szCs w:val="28"/>
        </w:rPr>
        <w:t>Why Virginia Matters - 2019</w:t>
      </w:r>
    </w:p>
    <w:p w14:paraId="14FF5D97" w14:textId="77777777" w:rsidR="00AD2B28" w:rsidRPr="00AD2B28" w:rsidRDefault="00AD2B28" w:rsidP="00AD2B28">
      <w:pPr>
        <w:rPr>
          <w:rFonts w:ascii="Times New Roman" w:eastAsia="Times New Roman" w:hAnsi="Times New Roman" w:cs="Times New Roman"/>
        </w:rPr>
      </w:pPr>
      <w:r w:rsidRPr="00AD2B28">
        <w:rPr>
          <w:rFonts w:ascii="Arial" w:eastAsia="Times New Roman" w:hAnsi="Arial" w:cs="Arial"/>
          <w:color w:val="000000"/>
        </w:rPr>
        <w:t xml:space="preserve">Why </w:t>
      </w:r>
      <w:r w:rsidRPr="00AD2B28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Democrats everywhere</w:t>
      </w:r>
      <w:r w:rsidRPr="00AD2B28">
        <w:rPr>
          <w:rFonts w:ascii="Arial" w:eastAsia="Times New Roman" w:hAnsi="Arial" w:cs="Arial"/>
          <w:color w:val="000000"/>
        </w:rPr>
        <w:t xml:space="preserve"> should support flipping the Virginia legislature in 2019.  Virginia is one of only 4 states electing a legislature in 2019 and the only one that is </w:t>
      </w:r>
      <w:proofErr w:type="spellStart"/>
      <w:r w:rsidRPr="00AD2B28">
        <w:rPr>
          <w:rFonts w:ascii="Arial" w:eastAsia="Times New Roman" w:hAnsi="Arial" w:cs="Arial"/>
          <w:color w:val="000000"/>
        </w:rPr>
        <w:t>flippable</w:t>
      </w:r>
      <w:proofErr w:type="spellEnd"/>
      <w:r w:rsidRPr="00AD2B28">
        <w:rPr>
          <w:rFonts w:ascii="Arial" w:eastAsia="Times New Roman" w:hAnsi="Arial" w:cs="Arial"/>
          <w:color w:val="000000"/>
        </w:rPr>
        <w:t xml:space="preserve">.  We have a great opportunity because we only need to pick up two seats in both the House and Senate to flip both of them blue.  Here’s why flipping the VA legislature matters: </w:t>
      </w:r>
    </w:p>
    <w:p w14:paraId="67371E29" w14:textId="77777777" w:rsidR="00AD2B28" w:rsidRPr="00AD2B28" w:rsidRDefault="00C621F8" w:rsidP="008B26D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D2B28">
        <w:rPr>
          <w:rFonts w:ascii="Arial" w:hAnsi="Arial" w:cs="Arial"/>
          <w:b/>
          <w:bCs/>
        </w:rPr>
        <w:t>Prove President Trump Wrong.</w:t>
      </w:r>
      <w:r w:rsidRPr="00AD2B28">
        <w:rPr>
          <w:rFonts w:ascii="Arial" w:hAnsi="Arial" w:cs="Arial"/>
          <w:bCs/>
        </w:rPr>
        <w:t xml:space="preserve"> </w:t>
      </w:r>
      <w:hyperlink r:id="rId5" w:history="1">
        <w:r w:rsidR="00AD2B28" w:rsidRPr="00AD2B28">
          <w:rPr>
            <w:rStyle w:val="Hyperlink"/>
            <w:rFonts w:ascii="Arial" w:hAnsi="Arial" w:cs="Arial"/>
            <w:color w:val="1155CC"/>
          </w:rPr>
          <w:t>Our president has targeted winning Virginia</w:t>
        </w:r>
      </w:hyperlink>
      <w:r w:rsidR="00AD2B28" w:rsidRPr="00AD2B28">
        <w:rPr>
          <w:rFonts w:ascii="Arial" w:hAnsi="Arial" w:cs="Arial"/>
          <w:color w:val="000000"/>
        </w:rPr>
        <w:t xml:space="preserve"> to demonstrate his popularity and justify his egregious authoritarian behavior. We can prove him wrong and stop him in his tracks. </w:t>
      </w:r>
    </w:p>
    <w:p w14:paraId="5C31072F" w14:textId="2B87A13A" w:rsidR="00C621F8" w:rsidRPr="00940E49" w:rsidRDefault="00C621F8" w:rsidP="00CB294A">
      <w:pPr>
        <w:pStyle w:val="xmso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0E49">
        <w:rPr>
          <w:rFonts w:ascii="Arial" w:hAnsi="Arial" w:cs="Arial"/>
          <w:b/>
          <w:bCs/>
          <w:sz w:val="24"/>
          <w:szCs w:val="24"/>
        </w:rPr>
        <w:t xml:space="preserve">Combat Gerrymandering in </w:t>
      </w:r>
      <w:r w:rsidR="00D83906" w:rsidRPr="00940E49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940E49">
        <w:rPr>
          <w:rFonts w:ascii="Arial" w:hAnsi="Arial" w:cs="Arial"/>
          <w:b/>
          <w:bCs/>
          <w:sz w:val="24"/>
          <w:szCs w:val="24"/>
        </w:rPr>
        <w:t>US House</w:t>
      </w:r>
      <w:r w:rsidRPr="00940E49">
        <w:rPr>
          <w:rFonts w:ascii="Arial" w:hAnsi="Arial" w:cs="Arial"/>
          <w:sz w:val="24"/>
          <w:szCs w:val="24"/>
        </w:rPr>
        <w:t xml:space="preserve">.  </w:t>
      </w:r>
      <w:r w:rsidR="00D83906" w:rsidRPr="00940E49">
        <w:rPr>
          <w:rFonts w:ascii="Arial" w:hAnsi="Arial" w:cs="Arial"/>
          <w:sz w:val="24"/>
          <w:szCs w:val="24"/>
        </w:rPr>
        <w:t>T</w:t>
      </w:r>
      <w:r w:rsidRPr="00940E49">
        <w:rPr>
          <w:rFonts w:ascii="Arial" w:hAnsi="Arial" w:cs="Arial"/>
          <w:sz w:val="24"/>
          <w:szCs w:val="24"/>
        </w:rPr>
        <w:t xml:space="preserve">he 2020 Census </w:t>
      </w:r>
      <w:r w:rsidR="00D83906" w:rsidRPr="00940E49">
        <w:rPr>
          <w:rFonts w:ascii="Arial" w:hAnsi="Arial" w:cs="Arial"/>
          <w:sz w:val="24"/>
          <w:szCs w:val="24"/>
        </w:rPr>
        <w:t>will give rise to redistricting. We need to end</w:t>
      </w:r>
      <w:r w:rsidRPr="00940E49">
        <w:rPr>
          <w:rFonts w:ascii="Arial" w:hAnsi="Arial" w:cs="Arial"/>
          <w:sz w:val="24"/>
          <w:szCs w:val="24"/>
        </w:rPr>
        <w:t xml:space="preserve"> Republican-engineered gerrymandering that has given Republicans unfair over-representation in V</w:t>
      </w:r>
      <w:r w:rsidR="009F2336" w:rsidRPr="00940E49">
        <w:rPr>
          <w:rFonts w:ascii="Arial" w:hAnsi="Arial" w:cs="Arial"/>
          <w:sz w:val="24"/>
          <w:szCs w:val="24"/>
        </w:rPr>
        <w:t>irginia</w:t>
      </w:r>
      <w:r w:rsidRPr="00940E49">
        <w:rPr>
          <w:rFonts w:ascii="Arial" w:hAnsi="Arial" w:cs="Arial"/>
          <w:sz w:val="24"/>
          <w:szCs w:val="24"/>
        </w:rPr>
        <w:t>.</w:t>
      </w:r>
    </w:p>
    <w:p w14:paraId="5FED711C" w14:textId="2434529E" w:rsidR="00C621F8" w:rsidRPr="00940E49" w:rsidRDefault="00FA406D" w:rsidP="00CB294A">
      <w:pPr>
        <w:pStyle w:val="xmso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0E49">
        <w:rPr>
          <w:rFonts w:ascii="Arial" w:hAnsi="Arial" w:cs="Arial"/>
          <w:b/>
          <w:bCs/>
          <w:sz w:val="24"/>
          <w:szCs w:val="24"/>
        </w:rPr>
        <w:t xml:space="preserve">Pass </w:t>
      </w:r>
      <w:r w:rsidR="00C621F8" w:rsidRPr="00940E49">
        <w:rPr>
          <w:rFonts w:ascii="Arial" w:hAnsi="Arial" w:cs="Arial"/>
          <w:b/>
          <w:bCs/>
          <w:sz w:val="24"/>
          <w:szCs w:val="24"/>
        </w:rPr>
        <w:t>ERA Ratification.</w:t>
      </w:r>
      <w:r w:rsidR="00C621F8" w:rsidRPr="00940E49">
        <w:rPr>
          <w:rFonts w:ascii="Arial" w:hAnsi="Arial" w:cs="Arial"/>
          <w:sz w:val="24"/>
          <w:szCs w:val="24"/>
        </w:rPr>
        <w:t xml:space="preserve"> </w:t>
      </w:r>
      <w:r w:rsidR="003335F9" w:rsidRPr="00940E49">
        <w:rPr>
          <w:rFonts w:ascii="Arial" w:hAnsi="Arial" w:cs="Arial"/>
          <w:sz w:val="24"/>
          <w:szCs w:val="24"/>
        </w:rPr>
        <w:t xml:space="preserve">With a Democratic majority legislature, </w:t>
      </w:r>
      <w:r w:rsidR="009F2336" w:rsidRPr="00940E49">
        <w:rPr>
          <w:rFonts w:ascii="Arial" w:hAnsi="Arial" w:cs="Arial"/>
          <w:sz w:val="24"/>
          <w:szCs w:val="24"/>
        </w:rPr>
        <w:t>Virginia</w:t>
      </w:r>
      <w:r w:rsidR="00C621F8" w:rsidRPr="00940E49">
        <w:rPr>
          <w:rFonts w:ascii="Arial" w:hAnsi="Arial" w:cs="Arial"/>
          <w:sz w:val="24"/>
          <w:szCs w:val="24"/>
        </w:rPr>
        <w:t xml:space="preserve"> will ratify the ERA, potentially now close to successful nationwide ratification.</w:t>
      </w:r>
    </w:p>
    <w:p w14:paraId="443025F5" w14:textId="62D63372" w:rsidR="00FA406D" w:rsidRDefault="00FA406D" w:rsidP="00CB294A">
      <w:pPr>
        <w:pStyle w:val="xmso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0E49">
        <w:rPr>
          <w:rFonts w:ascii="Arial" w:hAnsi="Arial" w:cs="Arial"/>
          <w:b/>
          <w:sz w:val="24"/>
          <w:szCs w:val="24"/>
        </w:rPr>
        <w:t>Avert Right</w:t>
      </w:r>
      <w:r w:rsidR="003036B5" w:rsidRPr="00940E49">
        <w:rPr>
          <w:rFonts w:ascii="Arial" w:hAnsi="Arial" w:cs="Arial"/>
          <w:b/>
          <w:sz w:val="24"/>
          <w:szCs w:val="24"/>
        </w:rPr>
        <w:t xml:space="preserve"> W</w:t>
      </w:r>
      <w:r w:rsidRPr="00940E49">
        <w:rPr>
          <w:rFonts w:ascii="Arial" w:hAnsi="Arial" w:cs="Arial"/>
          <w:b/>
          <w:sz w:val="24"/>
          <w:szCs w:val="24"/>
        </w:rPr>
        <w:t>ing-Engineered Constitutional Convention.</w:t>
      </w:r>
      <w:r w:rsidRPr="00940E49">
        <w:rPr>
          <w:rFonts w:ascii="Arial" w:hAnsi="Arial" w:cs="Arial"/>
          <w:sz w:val="24"/>
          <w:szCs w:val="24"/>
        </w:rPr>
        <w:t xml:space="preserve">  Right</w:t>
      </w:r>
      <w:r w:rsidR="009F2336" w:rsidRPr="00940E49">
        <w:rPr>
          <w:rFonts w:ascii="Arial" w:hAnsi="Arial" w:cs="Arial"/>
          <w:sz w:val="24"/>
          <w:szCs w:val="24"/>
        </w:rPr>
        <w:t xml:space="preserve"> </w:t>
      </w:r>
      <w:r w:rsidRPr="00940E49">
        <w:rPr>
          <w:rFonts w:ascii="Arial" w:hAnsi="Arial" w:cs="Arial"/>
          <w:sz w:val="24"/>
          <w:szCs w:val="24"/>
        </w:rPr>
        <w:t xml:space="preserve">wing extremists have </w:t>
      </w:r>
      <w:r w:rsidR="009F2336" w:rsidRPr="00940E49">
        <w:rPr>
          <w:rFonts w:ascii="Arial" w:hAnsi="Arial" w:cs="Arial"/>
          <w:sz w:val="24"/>
          <w:szCs w:val="24"/>
        </w:rPr>
        <w:t xml:space="preserve">gotten perilously close to getting approval from the 34 states needed to call such a convention. So far Virginia has resisted </w:t>
      </w:r>
      <w:proofErr w:type="gramStart"/>
      <w:r w:rsidR="009F2336" w:rsidRPr="00940E49">
        <w:rPr>
          <w:rFonts w:ascii="Arial" w:hAnsi="Arial" w:cs="Arial"/>
          <w:sz w:val="24"/>
          <w:szCs w:val="24"/>
        </w:rPr>
        <w:t>approval</w:t>
      </w:r>
      <w:proofErr w:type="gramEnd"/>
      <w:r w:rsidR="009F2336" w:rsidRPr="00940E49">
        <w:rPr>
          <w:rFonts w:ascii="Arial" w:hAnsi="Arial" w:cs="Arial"/>
          <w:sz w:val="24"/>
          <w:szCs w:val="24"/>
        </w:rPr>
        <w:t xml:space="preserve"> but we need to protect against that danger.</w:t>
      </w:r>
    </w:p>
    <w:p w14:paraId="4E808EAE" w14:textId="7CB48E8F" w:rsidR="00AD2B28" w:rsidRPr="00AD2B28" w:rsidRDefault="00AD2B28" w:rsidP="00AD2B2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D2B28">
        <w:rPr>
          <w:rFonts w:ascii="Arial" w:hAnsi="Arial" w:cs="Arial"/>
          <w:b/>
          <w:bCs/>
        </w:rPr>
        <w:t>Direct Benefit for the People of Virginia</w:t>
      </w:r>
      <w:r w:rsidRPr="00AD2B28">
        <w:rPr>
          <w:rFonts w:ascii="Arial" w:hAnsi="Arial" w:cs="Arial"/>
        </w:rPr>
        <w:t>.  We need enlightened, progressive legislation like sensible gun safety, quality public education, protecting the environment and quality healthcare.</w:t>
      </w:r>
    </w:p>
    <w:p w14:paraId="6E476E2F" w14:textId="1D9E2607" w:rsidR="009F2336" w:rsidRDefault="009F2336" w:rsidP="00CB294A">
      <w:pPr>
        <w:pStyle w:val="xmso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0E49">
        <w:rPr>
          <w:rFonts w:ascii="Arial" w:hAnsi="Arial" w:cs="Arial"/>
          <w:b/>
          <w:sz w:val="24"/>
          <w:szCs w:val="24"/>
        </w:rPr>
        <w:t>Build the Bench for Future Decades</w:t>
      </w:r>
      <w:r w:rsidRPr="00940E49">
        <w:rPr>
          <w:rFonts w:ascii="Arial" w:hAnsi="Arial" w:cs="Arial"/>
          <w:sz w:val="24"/>
          <w:szCs w:val="24"/>
        </w:rPr>
        <w:t>. The right wing has work assiduously for many years to undermine our democracy</w:t>
      </w:r>
      <w:r w:rsidR="003036B5" w:rsidRPr="00940E49">
        <w:rPr>
          <w:rFonts w:ascii="Arial" w:hAnsi="Arial" w:cs="Arial"/>
          <w:sz w:val="24"/>
          <w:szCs w:val="24"/>
        </w:rPr>
        <w:t>,</w:t>
      </w:r>
      <w:r w:rsidRPr="00940E49">
        <w:rPr>
          <w:rFonts w:ascii="Arial" w:hAnsi="Arial" w:cs="Arial"/>
          <w:sz w:val="24"/>
          <w:szCs w:val="24"/>
        </w:rPr>
        <w:t xml:space="preserve"> including concerted efforts </w:t>
      </w:r>
      <w:r w:rsidR="003036B5" w:rsidRPr="00940E49">
        <w:rPr>
          <w:rFonts w:ascii="Arial" w:hAnsi="Arial" w:cs="Arial"/>
          <w:sz w:val="24"/>
          <w:szCs w:val="24"/>
        </w:rPr>
        <w:t>to win state and local offices</w:t>
      </w:r>
      <w:r w:rsidRPr="00940E49">
        <w:rPr>
          <w:rFonts w:ascii="Arial" w:hAnsi="Arial" w:cs="Arial"/>
          <w:sz w:val="24"/>
          <w:szCs w:val="24"/>
        </w:rPr>
        <w:t xml:space="preserve">. Democratic ranks at state and local levels, and </w:t>
      </w:r>
      <w:r w:rsidR="00A03E6E" w:rsidRPr="00940E49">
        <w:rPr>
          <w:rFonts w:ascii="Arial" w:hAnsi="Arial" w:cs="Arial"/>
          <w:sz w:val="24"/>
          <w:szCs w:val="24"/>
        </w:rPr>
        <w:t xml:space="preserve">in the Democratic </w:t>
      </w:r>
      <w:r w:rsidRPr="00940E49">
        <w:rPr>
          <w:rFonts w:ascii="Arial" w:hAnsi="Arial" w:cs="Arial"/>
          <w:sz w:val="24"/>
          <w:szCs w:val="24"/>
        </w:rPr>
        <w:t>party structure were particularly decimated beginning around 2010. We need to build a strong infrastructure and pool of strong diverse candidates to become progressive leaders for the coming decades.</w:t>
      </w:r>
    </w:p>
    <w:p w14:paraId="3BB0DF00" w14:textId="77777777" w:rsidR="00AD2B28" w:rsidRPr="00AD2B28" w:rsidRDefault="00A57B6E" w:rsidP="00AD2B28">
      <w:pPr>
        <w:pStyle w:val="xmso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D2B28">
        <w:rPr>
          <w:rFonts w:ascii="Arial" w:hAnsi="Arial" w:cs="Arial"/>
          <w:b/>
          <w:sz w:val="24"/>
          <w:szCs w:val="24"/>
        </w:rPr>
        <w:t>Keep the Blue Wave Rolling</w:t>
      </w:r>
      <w:r w:rsidRPr="00AD2B28">
        <w:rPr>
          <w:rFonts w:ascii="Arial" w:hAnsi="Arial" w:cs="Arial"/>
          <w:sz w:val="24"/>
          <w:szCs w:val="24"/>
        </w:rPr>
        <w:t xml:space="preserve">. </w:t>
      </w:r>
      <w:r w:rsidR="00AD2B28" w:rsidRPr="00AD2B28">
        <w:rPr>
          <w:rFonts w:ascii="Arial" w:eastAsia="Times New Roman" w:hAnsi="Arial" w:cs="Arial"/>
          <w:color w:val="000000"/>
        </w:rPr>
        <w:t>In 2017 with a major shift in the legislature, Virginia was a beacon of hope for the rest of the country.   A new spirit was underway that could change course for the better.  That spirit grew even stronger in 2018 with the decisive win in the US House which included flipping 3 seats in VA. Once again in 2019, Virginia can inspire Democrats and other fair-minded people across the country that when we come together, we can overcome our perilous situation and move on to victory in 2020.</w:t>
      </w:r>
    </w:p>
    <w:p w14:paraId="1FE23E6B" w14:textId="537C9213" w:rsidR="00C621F8" w:rsidRPr="00AD2B28" w:rsidRDefault="00A57B6E" w:rsidP="00AD2B28">
      <w:pPr>
        <w:pStyle w:val="xmsolistparagraph"/>
        <w:ind w:left="360"/>
        <w:rPr>
          <w:rFonts w:ascii="Arial" w:hAnsi="Arial" w:cs="Arial"/>
          <w:sz w:val="24"/>
          <w:szCs w:val="24"/>
        </w:rPr>
      </w:pPr>
      <w:r w:rsidRPr="00AD2B28">
        <w:rPr>
          <w:rFonts w:ascii="Arial" w:hAnsi="Arial" w:cs="Arial"/>
          <w:b/>
          <w:sz w:val="24"/>
          <w:szCs w:val="24"/>
        </w:rPr>
        <w:t>Great Opportunity</w:t>
      </w:r>
      <w:r w:rsidR="004944DD" w:rsidRPr="00AD2B28">
        <w:rPr>
          <w:rFonts w:ascii="Arial" w:hAnsi="Arial" w:cs="Arial"/>
          <w:b/>
          <w:sz w:val="24"/>
          <w:szCs w:val="24"/>
        </w:rPr>
        <w:t xml:space="preserve"> with High Leverage</w:t>
      </w:r>
      <w:r w:rsidRPr="00AD2B28">
        <w:rPr>
          <w:rFonts w:ascii="Arial" w:hAnsi="Arial" w:cs="Arial"/>
          <w:b/>
          <w:sz w:val="24"/>
          <w:szCs w:val="24"/>
        </w:rPr>
        <w:t>.</w:t>
      </w:r>
      <w:r w:rsidR="004944DD" w:rsidRPr="00AD2B28">
        <w:rPr>
          <w:rFonts w:ascii="Arial" w:hAnsi="Arial" w:cs="Arial"/>
          <w:sz w:val="24"/>
          <w:szCs w:val="24"/>
        </w:rPr>
        <w:t xml:space="preserve"> </w:t>
      </w:r>
      <w:r w:rsidR="00C311C9" w:rsidRPr="00AD2B28">
        <w:rPr>
          <w:rFonts w:ascii="Arial" w:hAnsi="Arial" w:cs="Arial"/>
          <w:sz w:val="24"/>
          <w:szCs w:val="24"/>
        </w:rPr>
        <w:t xml:space="preserve"> Republicans are well mobilized and well-funded. Yet </w:t>
      </w:r>
      <w:r w:rsidR="00222604" w:rsidRPr="00AD2B28">
        <w:rPr>
          <w:rFonts w:ascii="Arial" w:hAnsi="Arial" w:cs="Arial"/>
          <w:sz w:val="24"/>
          <w:szCs w:val="24"/>
        </w:rPr>
        <w:t xml:space="preserve">we have many really good Democratic candidates </w:t>
      </w:r>
      <w:r w:rsidR="004944DD" w:rsidRPr="00AD2B28">
        <w:rPr>
          <w:rFonts w:ascii="Arial" w:hAnsi="Arial" w:cs="Arial"/>
          <w:sz w:val="24"/>
          <w:szCs w:val="24"/>
        </w:rPr>
        <w:t xml:space="preserve">where a </w:t>
      </w:r>
      <w:r w:rsidR="00AD2B28">
        <w:rPr>
          <w:rFonts w:ascii="Arial" w:hAnsi="Arial" w:cs="Arial"/>
          <w:sz w:val="24"/>
          <w:szCs w:val="24"/>
        </w:rPr>
        <w:t xml:space="preserve">modest </w:t>
      </w:r>
      <w:r w:rsidR="004944DD" w:rsidRPr="00AD2B28">
        <w:rPr>
          <w:rFonts w:ascii="Arial" w:hAnsi="Arial" w:cs="Arial"/>
          <w:sz w:val="24"/>
          <w:szCs w:val="24"/>
        </w:rPr>
        <w:t xml:space="preserve">amount of money, especially provided early, can provide the life blood to bring </w:t>
      </w:r>
      <w:r w:rsidR="00222604" w:rsidRPr="00AD2B28">
        <w:rPr>
          <w:rFonts w:ascii="Arial" w:hAnsi="Arial" w:cs="Arial"/>
          <w:sz w:val="24"/>
          <w:szCs w:val="24"/>
        </w:rPr>
        <w:t>them</w:t>
      </w:r>
      <w:r w:rsidR="004944DD" w:rsidRPr="00AD2B28">
        <w:rPr>
          <w:rFonts w:ascii="Arial" w:hAnsi="Arial" w:cs="Arial"/>
          <w:sz w:val="24"/>
          <w:szCs w:val="24"/>
        </w:rPr>
        <w:t xml:space="preserve"> </w:t>
      </w:r>
      <w:r w:rsidR="00C311C9" w:rsidRPr="00AD2B28">
        <w:rPr>
          <w:rFonts w:ascii="Arial" w:hAnsi="Arial" w:cs="Arial"/>
          <w:sz w:val="24"/>
          <w:szCs w:val="24"/>
        </w:rPr>
        <w:t>across the finish line first.</w:t>
      </w:r>
      <w:r w:rsidR="004944DD" w:rsidRPr="00AD2B28">
        <w:rPr>
          <w:rFonts w:ascii="Arial" w:hAnsi="Arial" w:cs="Arial"/>
          <w:sz w:val="24"/>
          <w:szCs w:val="24"/>
        </w:rPr>
        <w:t xml:space="preserve"> </w:t>
      </w:r>
    </w:p>
    <w:p w14:paraId="55282853" w14:textId="26FA1B65" w:rsidR="007150D6" w:rsidRPr="007150D6" w:rsidRDefault="00AE3AE1" w:rsidP="00532A21">
      <w:pPr>
        <w:jc w:val="center"/>
        <w:rPr>
          <w:rFonts w:ascii="Times New Roman" w:eastAsia="Times New Roman" w:hAnsi="Times New Roman" w:cs="Times New Roman"/>
        </w:rPr>
      </w:pPr>
      <w:r w:rsidRPr="00AE3AE1">
        <w:rPr>
          <w:rFonts w:ascii="Arial" w:hAnsi="Arial" w:cs="Arial"/>
          <w:b/>
          <w:sz w:val="28"/>
          <w:szCs w:val="28"/>
        </w:rPr>
        <w:t>From 31</w:t>
      </w:r>
      <w:r w:rsidRPr="00AE3AE1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AE3AE1">
        <w:rPr>
          <w:rFonts w:ascii="Arial" w:hAnsi="Arial" w:cs="Arial"/>
          <w:b/>
          <w:sz w:val="28"/>
          <w:szCs w:val="28"/>
        </w:rPr>
        <w:t xml:space="preserve"> Street Swing Left. Visit us</w:t>
      </w:r>
      <w:r w:rsidR="00B7737E">
        <w:rPr>
          <w:rFonts w:ascii="Arial" w:hAnsi="Arial" w:cs="Arial"/>
          <w:b/>
          <w:sz w:val="28"/>
          <w:szCs w:val="28"/>
        </w:rPr>
        <w:t xml:space="preserve"> at </w:t>
      </w:r>
      <w:r w:rsidR="00B7737E" w:rsidRPr="00B7737E">
        <w:rPr>
          <w:rFonts w:ascii="Arial" w:hAnsi="Arial" w:cs="Arial"/>
          <w:b/>
          <w:sz w:val="28"/>
          <w:szCs w:val="28"/>
        </w:rPr>
        <w:t>https://www.31ststreet.</w:t>
      </w:r>
      <w:r w:rsidR="00B7737E">
        <w:rPr>
          <w:rFonts w:ascii="Arial" w:hAnsi="Arial" w:cs="Arial"/>
          <w:b/>
          <w:sz w:val="28"/>
          <w:szCs w:val="28"/>
        </w:rPr>
        <w:t>org</w:t>
      </w:r>
    </w:p>
    <w:p w14:paraId="357D23DB" w14:textId="3BCA2632" w:rsidR="00AE3AE1" w:rsidRPr="00AE3AE1" w:rsidRDefault="00AE3AE1" w:rsidP="00532A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8B5609" w14:textId="77777777" w:rsidR="00294404" w:rsidRDefault="009B3962">
      <w:bookmarkStart w:id="0" w:name="_GoBack"/>
      <w:bookmarkEnd w:id="0"/>
    </w:p>
    <w:sectPr w:rsidR="00294404" w:rsidSect="004D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C78"/>
    <w:multiLevelType w:val="multilevel"/>
    <w:tmpl w:val="7F8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35937"/>
    <w:multiLevelType w:val="hybridMultilevel"/>
    <w:tmpl w:val="99802C2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256C57E1"/>
    <w:multiLevelType w:val="hybridMultilevel"/>
    <w:tmpl w:val="3A4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4BB0"/>
    <w:multiLevelType w:val="hybridMultilevel"/>
    <w:tmpl w:val="2500D3BC"/>
    <w:lvl w:ilvl="0" w:tplc="5204EDB6">
      <w:numFmt w:val="bullet"/>
      <w:lvlText w:val="·"/>
      <w:lvlJc w:val="left"/>
      <w:pPr>
        <w:ind w:left="440" w:hanging="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14EA7"/>
    <w:multiLevelType w:val="hybridMultilevel"/>
    <w:tmpl w:val="3CF299AC"/>
    <w:lvl w:ilvl="0" w:tplc="B088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E2F55"/>
    <w:multiLevelType w:val="hybridMultilevel"/>
    <w:tmpl w:val="335A7BD8"/>
    <w:lvl w:ilvl="0" w:tplc="5204EDB6">
      <w:numFmt w:val="bullet"/>
      <w:lvlText w:val="·"/>
      <w:lvlJc w:val="left"/>
      <w:pPr>
        <w:ind w:left="440" w:hanging="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79A0"/>
    <w:multiLevelType w:val="hybridMultilevel"/>
    <w:tmpl w:val="989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7F"/>
    <w:rsid w:val="000D247F"/>
    <w:rsid w:val="0019753D"/>
    <w:rsid w:val="00222604"/>
    <w:rsid w:val="00226221"/>
    <w:rsid w:val="00257E70"/>
    <w:rsid w:val="003036B5"/>
    <w:rsid w:val="003335F9"/>
    <w:rsid w:val="004944DD"/>
    <w:rsid w:val="004D6ED7"/>
    <w:rsid w:val="00532A21"/>
    <w:rsid w:val="006B4B50"/>
    <w:rsid w:val="007150D6"/>
    <w:rsid w:val="009179ED"/>
    <w:rsid w:val="00940E49"/>
    <w:rsid w:val="009B3962"/>
    <w:rsid w:val="009F2336"/>
    <w:rsid w:val="00A03E6E"/>
    <w:rsid w:val="00A1647A"/>
    <w:rsid w:val="00A57B6E"/>
    <w:rsid w:val="00AD2B28"/>
    <w:rsid w:val="00AE3AE1"/>
    <w:rsid w:val="00B7737E"/>
    <w:rsid w:val="00C311C9"/>
    <w:rsid w:val="00C46655"/>
    <w:rsid w:val="00C621F8"/>
    <w:rsid w:val="00CB294A"/>
    <w:rsid w:val="00D83906"/>
    <w:rsid w:val="00F70AE2"/>
    <w:rsid w:val="00F86D34"/>
    <w:rsid w:val="00FA406D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E553E"/>
  <w15:chartTrackingRefBased/>
  <w15:docId w15:val="{10332A0C-4DE4-E845-A2F6-2222BD5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621F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C621F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3A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B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2B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tico.com/story/2019/03/29/trump-virginia-elections-124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sheltonjd66@gmail.com</dc:creator>
  <cp:keywords/>
  <dc:description/>
  <cp:lastModifiedBy>sheltonjd66@gmail.com</cp:lastModifiedBy>
  <cp:revision>17</cp:revision>
  <dcterms:created xsi:type="dcterms:W3CDTF">2019-04-15T19:19:00Z</dcterms:created>
  <dcterms:modified xsi:type="dcterms:W3CDTF">2019-06-14T20:31:00Z</dcterms:modified>
</cp:coreProperties>
</file>